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0BC" w:rsidRDefault="00E424BC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  <w:sectPr w:rsidR="005930BC" w:rsidSect="00866812">
          <w:pgSz w:w="15840" w:h="12240" w:orient="landscape"/>
          <w:pgMar w:top="720" w:right="720" w:bottom="720" w:left="720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noEndnote/>
          <w:docGrid w:linePitch="299"/>
        </w:sectPr>
      </w:pPr>
      <w:bookmarkStart w:id="0" w:name="_GoBack"/>
      <w:r>
        <w:rPr>
          <w:rFonts w:ascii="Times New Roman" w:hAnsi="Times New Roman" w:cs="Times New Roman"/>
          <w:b/>
          <w:bCs/>
          <w:caps/>
          <w:noProof/>
          <w:sz w:val="28"/>
          <w:szCs w:val="28"/>
          <w:lang w:eastAsia="ru-RU"/>
        </w:rPr>
        <w:drawing>
          <wp:inline distT="0" distB="0" distL="0" distR="0">
            <wp:extent cx="8816936" cy="6459523"/>
            <wp:effectExtent l="0" t="0" r="0" b="0"/>
            <wp:docPr id="2" name="Рисунок 2" descr="C:\Users\1\AppData\Local\Microsoft\Windows\Temporary Internet Files\Content.IE5\IMN8OJOV\20190425_101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IE5\IMN8OJOV\20190425_10144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01" t="9415" r="11009" b="14528"/>
                    <a:stretch/>
                  </pic:blipFill>
                  <pic:spPr bwMode="auto">
                    <a:xfrm>
                      <a:off x="0" y="0"/>
                      <a:ext cx="8817375" cy="645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14082D" w:rsidRDefault="0014082D" w:rsidP="0014082D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930BC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Пояснительная записка</w:t>
      </w:r>
    </w:p>
    <w:p w:rsidR="0014082D" w:rsidRPr="00866812" w:rsidRDefault="0014082D" w:rsidP="0014082D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14082D" w:rsidRDefault="0014082D" w:rsidP="0014082D">
      <w:pPr>
        <w:pStyle w:val="a3"/>
        <w:shd w:val="clear" w:color="auto" w:fill="FFFFFF"/>
        <w:spacing w:after="0" w:line="276" w:lineRule="auto"/>
        <w:ind w:firstLine="708"/>
      </w:pPr>
      <w:r w:rsidRPr="005930BC">
        <w:t>Рабочая программа по обществознанию для 5 класса составленана основе 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17.12.2010 г. N 1897,</w:t>
      </w:r>
      <w:r w:rsidR="00F7704F">
        <w:t xml:space="preserve"> </w:t>
      </w:r>
      <w:r w:rsidRPr="005930BC">
        <w:t>Примерной программы основного общего образования по обществознанию, соответствующей ФГОС  и авторской программы Л. Н. Боголюбова.</w:t>
      </w:r>
    </w:p>
    <w:p w:rsidR="0014082D" w:rsidRPr="008C666E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8C666E">
        <w:rPr>
          <w:rFonts w:ascii="Times New Roman" w:hAnsi="Times New Roman" w:cs="Times New Roman"/>
        </w:rPr>
        <w:t>Рабочая программа рассчитана на 3</w:t>
      </w:r>
      <w:r w:rsidR="000B2505">
        <w:rPr>
          <w:rFonts w:ascii="Times New Roman" w:hAnsi="Times New Roman" w:cs="Times New Roman"/>
        </w:rPr>
        <w:t>5</w:t>
      </w:r>
      <w:r w:rsidRPr="008C666E">
        <w:rPr>
          <w:rFonts w:ascii="Times New Roman" w:hAnsi="Times New Roman" w:cs="Times New Roman"/>
        </w:rPr>
        <w:t xml:space="preserve"> учебных час</w:t>
      </w:r>
      <w:r w:rsidR="000B2505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</w:rPr>
        <w:t xml:space="preserve"> </w:t>
      </w:r>
      <w:r w:rsidRPr="008C666E">
        <w:rPr>
          <w:rFonts w:ascii="Times New Roman" w:hAnsi="Times New Roman" w:cs="Times New Roman"/>
        </w:rPr>
        <w:t>(1 час в неделю).</w:t>
      </w:r>
    </w:p>
    <w:p w:rsidR="0014082D" w:rsidRPr="005930BC" w:rsidRDefault="0014082D" w:rsidP="0014082D">
      <w:pPr>
        <w:pStyle w:val="ParagraphStyle"/>
        <w:tabs>
          <w:tab w:val="left" w:pos="5460"/>
        </w:tabs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0BC">
        <w:rPr>
          <w:rFonts w:ascii="Times New Roman" w:hAnsi="Times New Roman" w:cs="Times New Roman"/>
          <w:b/>
          <w:bCs/>
          <w:sz w:val="28"/>
          <w:szCs w:val="28"/>
        </w:rPr>
        <w:t>Цели изучения курса:</w:t>
      </w:r>
    </w:p>
    <w:p w:rsidR="0014082D" w:rsidRPr="005930BC" w:rsidRDefault="0014082D" w:rsidP="0014082D">
      <w:pPr>
        <w:pStyle w:val="ParagraphStyle"/>
        <w:tabs>
          <w:tab w:val="left" w:pos="705"/>
          <w:tab w:val="left" w:pos="546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 xml:space="preserve">– </w:t>
      </w:r>
      <w:r w:rsidRPr="005930BC">
        <w:rPr>
          <w:rFonts w:ascii="Times New Roman" w:hAnsi="Times New Roman" w:cs="Times New Roman"/>
          <w:b/>
        </w:rPr>
        <w:t xml:space="preserve">развитие </w:t>
      </w:r>
      <w:r w:rsidRPr="005930BC">
        <w:rPr>
          <w:rFonts w:ascii="Times New Roman" w:hAnsi="Times New Roman" w:cs="Times New Roman"/>
        </w:rPr>
        <w:t>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14082D" w:rsidRPr="005930BC" w:rsidRDefault="0014082D" w:rsidP="0014082D">
      <w:pPr>
        <w:pStyle w:val="ParagraphStyle"/>
        <w:tabs>
          <w:tab w:val="left" w:pos="705"/>
          <w:tab w:val="left" w:pos="546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 xml:space="preserve">– </w:t>
      </w:r>
      <w:r w:rsidRPr="005930BC">
        <w:rPr>
          <w:rFonts w:ascii="Times New Roman" w:hAnsi="Times New Roman" w:cs="Times New Roman"/>
          <w:b/>
        </w:rPr>
        <w:t>воспитание</w:t>
      </w:r>
      <w:r w:rsidRPr="005930BC">
        <w:rPr>
          <w:rFonts w:ascii="Times New Roman" w:hAnsi="Times New Roman" w:cs="Times New Roman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14082D" w:rsidRPr="005930BC" w:rsidRDefault="0014082D" w:rsidP="0014082D">
      <w:pPr>
        <w:pStyle w:val="ParagraphStyle"/>
        <w:tabs>
          <w:tab w:val="left" w:pos="705"/>
          <w:tab w:val="left" w:pos="546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–</w:t>
      </w:r>
      <w:r w:rsidRPr="005930BC">
        <w:rPr>
          <w:rFonts w:ascii="Times New Roman" w:hAnsi="Times New Roman" w:cs="Times New Roman"/>
          <w:b/>
        </w:rPr>
        <w:t>освоение</w:t>
      </w:r>
      <w:r w:rsidRPr="005930BC">
        <w:rPr>
          <w:rFonts w:ascii="Times New Roman" w:hAnsi="Times New Roman" w:cs="Times New Roman"/>
        </w:rPr>
        <w:t xml:space="preserve">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14082D" w:rsidRPr="005930BC" w:rsidRDefault="0014082D" w:rsidP="0014082D">
      <w:pPr>
        <w:pStyle w:val="ParagraphStyle"/>
        <w:tabs>
          <w:tab w:val="left" w:pos="705"/>
          <w:tab w:val="left" w:pos="546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–</w:t>
      </w:r>
      <w:r w:rsidRPr="005930BC">
        <w:rPr>
          <w:rFonts w:ascii="Times New Roman" w:hAnsi="Times New Roman" w:cs="Times New Roman"/>
          <w:b/>
        </w:rPr>
        <w:t xml:space="preserve">овладение умениями </w:t>
      </w:r>
      <w:r w:rsidRPr="005930BC">
        <w:rPr>
          <w:rFonts w:ascii="Times New Roman" w:hAnsi="Times New Roman" w:cs="Times New Roman"/>
        </w:rPr>
        <w:t xml:space="preserve"> получать и критически осмысливать</w:t>
      </w:r>
    </w:p>
    <w:p w:rsidR="0014082D" w:rsidRPr="005930BC" w:rsidRDefault="0014082D" w:rsidP="0014082D">
      <w:pPr>
        <w:pStyle w:val="ParagraphStyle"/>
        <w:tabs>
          <w:tab w:val="left" w:pos="705"/>
          <w:tab w:val="left" w:pos="546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 xml:space="preserve">– </w:t>
      </w:r>
      <w:r w:rsidRPr="005930BC">
        <w:rPr>
          <w:rFonts w:ascii="Times New Roman" w:hAnsi="Times New Roman" w:cs="Times New Roman"/>
          <w:b/>
        </w:rPr>
        <w:t>формирование</w:t>
      </w:r>
      <w:r w:rsidRPr="005930BC">
        <w:rPr>
          <w:rFonts w:ascii="Times New Roman" w:hAnsi="Times New Roman" w:cs="Times New Roman"/>
        </w:rPr>
        <w:t xml:space="preserve">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r w:rsidRPr="005930BC">
        <w:rPr>
          <w:rFonts w:ascii="Times New Roman" w:hAnsi="Times New Roman" w:cs="Times New Roman"/>
          <w:vertAlign w:val="superscript"/>
        </w:rPr>
        <w:t>1</w:t>
      </w:r>
      <w:r w:rsidRPr="005930BC">
        <w:rPr>
          <w:rFonts w:ascii="Times New Roman" w:hAnsi="Times New Roman" w:cs="Times New Roman"/>
        </w:rPr>
        <w:t>.</w:t>
      </w:r>
    </w:p>
    <w:p w:rsidR="0014082D" w:rsidRPr="005930BC" w:rsidRDefault="0014082D" w:rsidP="0014082D">
      <w:pPr>
        <w:pStyle w:val="ParagraphStyle"/>
        <w:tabs>
          <w:tab w:val="left" w:pos="5460"/>
        </w:tabs>
        <w:spacing w:line="276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0BC">
        <w:rPr>
          <w:rFonts w:ascii="Times New Roman" w:hAnsi="Times New Roman" w:cs="Times New Roman"/>
          <w:b/>
          <w:bCs/>
          <w:sz w:val="28"/>
          <w:szCs w:val="28"/>
        </w:rPr>
        <w:t>Структура курса и последоват</w:t>
      </w:r>
      <w:r>
        <w:rPr>
          <w:rFonts w:ascii="Times New Roman" w:hAnsi="Times New Roman" w:cs="Times New Roman"/>
          <w:b/>
          <w:bCs/>
          <w:sz w:val="28"/>
          <w:szCs w:val="28"/>
        </w:rPr>
        <w:t>ельность предъявления материала</w:t>
      </w:r>
    </w:p>
    <w:p w:rsidR="0014082D" w:rsidRPr="005930BC" w:rsidRDefault="0014082D" w:rsidP="0014082D">
      <w:pPr>
        <w:pStyle w:val="ParagraphStyle"/>
        <w:tabs>
          <w:tab w:val="left" w:pos="546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В 5 классе содержание курса носит преимущественно пропедевтический характер, связанный с проблемами социализации младших подростков. На этом этапе обеспечивается преемственность по отношению к курсу «Окружающий мир», изучаемому в начальной школе. Открывается курс темой «Человек», где рассматриваются важнейшие социальные свойства человека. Программа последовательно вводит обучающегося в расширяющийся круг социальных институтов: от самого близкого и эмоционально значимого – темы «Семья» и «Школа» через раскрытие важнейшей стороны человеческой жизни в теме «Труд» до самого общественно значимого – тема «Родина». Обучающиеся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14082D" w:rsidRDefault="0014082D" w:rsidP="0014082D">
      <w:pPr>
        <w:pStyle w:val="ParagraphStyle"/>
        <w:tabs>
          <w:tab w:val="left" w:pos="546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  <w:shd w:val="clear" w:color="auto" w:fill="FFFFFF" w:themeFill="background1"/>
        </w:rPr>
        <w:t>Каждая тема программы 5 класса разбита на 2 урока и предполагает выделение специальных уроков-практикумов, на которых учащиеся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14082D" w:rsidRPr="00C80F47" w:rsidRDefault="0014082D" w:rsidP="0014082D">
      <w:pPr>
        <w:pStyle w:val="ParagraphStyle"/>
        <w:tabs>
          <w:tab w:val="left" w:pos="546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lastRenderedPageBreak/>
        <w:t>Достижение поставленных целей, успешное овладение учебным содержанием данного предмета предполагают использование разнообразных средств и методов обучения. На первой ступени основной школы, когда обучающиеся только начинают систематическое изучение содержания курса по обществознанию, особое значение приобретают методы, помогающие раскрытию и конкретизации рассматриваемых понятий и положений, связи обобщенных знаний курса с личным социальным опытом, с собственными наблюдениями обучающихся и с их уже сложившимися представлениями о социальной жизни и поведении людей в обществе. Развитию у обучающихся 5 классов готовности к правомерному и нравственно одобряемому поведению поможет реконструкция и анализ с позиций норм морали и права типичных социальных ситуаций, сложившихся практик поведения.</w:t>
      </w:r>
    </w:p>
    <w:p w:rsidR="0014082D" w:rsidRDefault="0014082D" w:rsidP="0014082D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p w:rsidR="0014082D" w:rsidRPr="005930BC" w:rsidRDefault="0014082D" w:rsidP="0014082D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0BC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содержания курса по обществознанию</w:t>
      </w:r>
    </w:p>
    <w:p w:rsidR="0014082D" w:rsidRPr="005930BC" w:rsidRDefault="0014082D" w:rsidP="0014082D">
      <w:pPr>
        <w:pStyle w:val="ParagraphStyle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 w:rsidRPr="005930BC">
        <w:rPr>
          <w:rFonts w:ascii="Times New Roman" w:hAnsi="Times New Roman" w:cs="Times New Roman"/>
          <w:b/>
          <w:bCs/>
          <w:i/>
          <w:iCs/>
        </w:rPr>
        <w:t>Личностные результаты: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 xml:space="preserve">•  </w:t>
      </w:r>
      <w:proofErr w:type="spellStart"/>
      <w:r w:rsidRPr="005930BC">
        <w:rPr>
          <w:rFonts w:ascii="Times New Roman" w:hAnsi="Times New Roman" w:cs="Times New Roman"/>
        </w:rPr>
        <w:t>мотивированность</w:t>
      </w:r>
      <w:proofErr w:type="spellEnd"/>
      <w:r w:rsidRPr="005930BC">
        <w:rPr>
          <w:rFonts w:ascii="Times New Roman" w:hAnsi="Times New Roman" w:cs="Times New Roman"/>
        </w:rPr>
        <w:t xml:space="preserve"> на посильное и созидательное участие в жизни общества;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заинтересованность не только в личном успехе, но и в благополучии и процветании своей страны;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5930BC">
        <w:rPr>
          <w:rFonts w:ascii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5930BC">
        <w:rPr>
          <w:rFonts w:ascii="Times New Roman" w:hAnsi="Times New Roman" w:cs="Times New Roman"/>
          <w:b/>
          <w:bCs/>
          <w:i/>
          <w:iCs/>
        </w:rPr>
        <w:t xml:space="preserve"> результаты: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умение сознательно организовывать свою познавательную деятельность (от постановки цели до получения и оценки результата);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овладение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практике: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1) на использование элементов причинно-следственного анализа;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2) исследование несложных реальных связей и зависимостей;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4) поиск и извлечение нужной информации по заданной теме в адаптированных источниках различного типа;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lastRenderedPageBreak/>
        <w:t>6) подкрепление изученных положений конкретными примерами;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8) определение собственного отношения к явлениям современной жизни, формулирование своей точки зрения.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5930BC">
        <w:rPr>
          <w:rFonts w:ascii="Times New Roman" w:hAnsi="Times New Roman" w:cs="Times New Roman"/>
          <w:b/>
          <w:bCs/>
          <w:i/>
          <w:iCs/>
        </w:rPr>
        <w:t>Предметные результаты: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приверженность гуманистическим и демократическим ценностям, патриотизм и гражданственность;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понимание значения трудовой деятельности для личности и для общества;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понимание специфики познания мира средствами искусства в соотнесении с другими способами познания;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понимание роли искусства в становлении личности и в жизни общества;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знание определяющих признаков коммуникативной деятельности в сравнении с другими видами деятельности;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понимание значения коммуникации в межличностном общении;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14082D" w:rsidRPr="005930BC" w:rsidRDefault="0014082D" w:rsidP="0014082D">
      <w:pPr>
        <w:pStyle w:val="ParagraphStyle"/>
        <w:tabs>
          <w:tab w:val="left" w:pos="705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•  знакомство с отдельными приемами и техниками преодоления конфликтов.</w:t>
      </w:r>
    </w:p>
    <w:p w:rsidR="0014082D" w:rsidRPr="005930BC" w:rsidRDefault="0014082D" w:rsidP="0014082D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0B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курса по обществознанию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930BC">
        <w:rPr>
          <w:rFonts w:ascii="Times New Roman" w:hAnsi="Times New Roman" w:cs="Times New Roman"/>
          <w:b/>
          <w:bCs/>
        </w:rPr>
        <w:t>Вводный урок.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930BC">
        <w:rPr>
          <w:rFonts w:ascii="Times New Roman" w:hAnsi="Times New Roman" w:cs="Times New Roman"/>
          <w:b/>
          <w:bCs/>
        </w:rPr>
        <w:t>Глава I. Человек.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 xml:space="preserve">Цели и ценность человеческой жизни. Природа человека. 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Человек – биологическое существо. Отличие человека от животных, наследственность.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Почему человеком нельзя стать без общения. Особенности общения подростков со сверстниками, со старшими и младшими по возрасту партнёрами.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930BC">
        <w:rPr>
          <w:rFonts w:ascii="Times New Roman" w:hAnsi="Times New Roman" w:cs="Times New Roman"/>
          <w:b/>
          <w:bCs/>
        </w:rPr>
        <w:t>Глава II. Семья.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Я и моя семья. Учимся рационально вести домашнее хозяйство. Семейный досуг и здоровый образ жизни.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930BC">
        <w:rPr>
          <w:rFonts w:ascii="Times New Roman" w:hAnsi="Times New Roman" w:cs="Times New Roman"/>
          <w:b/>
          <w:bCs/>
        </w:rPr>
        <w:t>Глава III. Школа.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Роль образования в жизни человека. Значение образования для общества. Ступени школьного образования.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Образование и самообразование. Учеба – основной труд школьника. Учение вне стен школы. Умение учиться.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Отношения младшего подростка с одноклассниками, сверстниками, друзьями. Дружный класс.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Школа в жизни человека и общества. «Век живи век учись». Учись учиться. Мои соученики (одноклассники).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930BC">
        <w:rPr>
          <w:rFonts w:ascii="Times New Roman" w:hAnsi="Times New Roman" w:cs="Times New Roman"/>
          <w:b/>
          <w:bCs/>
        </w:rPr>
        <w:t>Глава IV. Труд.</w:t>
      </w:r>
    </w:p>
    <w:p w:rsidR="0014082D" w:rsidRPr="005930BC" w:rsidRDefault="0014082D" w:rsidP="000B2505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  <w:r w:rsidR="000B2505">
        <w:rPr>
          <w:rFonts w:ascii="Times New Roman" w:hAnsi="Times New Roman" w:cs="Times New Roman"/>
        </w:rPr>
        <w:t xml:space="preserve"> Р</w:t>
      </w:r>
      <w:r w:rsidRPr="005930BC">
        <w:rPr>
          <w:rFonts w:ascii="Times New Roman" w:hAnsi="Times New Roman" w:cs="Times New Roman"/>
        </w:rPr>
        <w:t>емесло. Признаки мастерства. Творческий труд. Творчество в искусстве.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Каким бывает труд человека. Труд и его оценка. Труд и творчество.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930BC">
        <w:rPr>
          <w:rFonts w:ascii="Times New Roman" w:hAnsi="Times New Roman" w:cs="Times New Roman"/>
          <w:b/>
          <w:bCs/>
        </w:rPr>
        <w:t>Глава V. Родина.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Россия – федеративное государство. Структура России как федерации, права субъектов России. Русский язык как государственный.</w:t>
      </w:r>
    </w:p>
    <w:p w:rsidR="0014082D" w:rsidRPr="005930BC" w:rsidRDefault="0014082D" w:rsidP="0014082D">
      <w:pPr>
        <w:pStyle w:val="ParagraphStyle"/>
        <w:keepLines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Гражданин – Отечества достойный сын. Права граждан России. Обязанности граждан РФ. Гражданственность.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930BC">
        <w:rPr>
          <w:rFonts w:ascii="Times New Roman" w:hAnsi="Times New Roman" w:cs="Times New Roman"/>
        </w:rPr>
        <w:t>Наша Родина – Россия. «Честь российского флага». Быть настоящим гражданином. Уважать людей любой национальности.</w:t>
      </w:r>
    </w:p>
    <w:p w:rsidR="0014082D" w:rsidRPr="005930BC" w:rsidRDefault="0014082D" w:rsidP="0014082D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5930BC">
        <w:rPr>
          <w:rFonts w:ascii="Times New Roman" w:hAnsi="Times New Roman" w:cs="Times New Roman"/>
          <w:i/>
          <w:iCs/>
        </w:rPr>
        <w:t>Итоговое повторение и контроль.</w:t>
      </w:r>
    </w:p>
    <w:p w:rsidR="00316A18" w:rsidRDefault="00316A18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Календарно-тематическое планирование</w:t>
      </w:r>
    </w:p>
    <w:tbl>
      <w:tblPr>
        <w:tblW w:w="14496" w:type="dxa"/>
        <w:jc w:val="center"/>
        <w:tblInd w:w="-18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60"/>
        <w:gridCol w:w="1188"/>
        <w:gridCol w:w="1667"/>
        <w:gridCol w:w="2439"/>
        <w:gridCol w:w="4253"/>
        <w:gridCol w:w="2126"/>
        <w:gridCol w:w="992"/>
        <w:gridCol w:w="1171"/>
      </w:tblGrid>
      <w:tr w:rsidR="00316A18" w:rsidTr="00866812">
        <w:trPr>
          <w:trHeight w:val="405"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316A18">
            <w:pPr>
              <w:pStyle w:val="ParagraphStyle"/>
              <w:spacing w:line="252" w:lineRule="auto"/>
              <w:ind w:left="-60" w:right="-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1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и тип урока</w:t>
            </w:r>
          </w:p>
        </w:tc>
        <w:tc>
          <w:tcPr>
            <w:tcW w:w="16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Элемент </w:t>
            </w: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содержания</w:t>
            </w:r>
          </w:p>
        </w:tc>
        <w:tc>
          <w:tcPr>
            <w:tcW w:w="88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</w:t>
            </w:r>
          </w:p>
          <w:p w:rsidR="00316A18" w:rsidRPr="00866812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11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1E1E6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316A18" w:rsidTr="00866812">
        <w:trPr>
          <w:trHeight w:val="15"/>
          <w:jc w:val="center"/>
        </w:trPr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УУД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866812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  <w:r w:rsidRPr="0086681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УУД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316A18" w:rsidTr="00866812">
        <w:trPr>
          <w:trHeight w:val="15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 w:rsidTr="00866812">
        <w:trPr>
          <w:trHeight w:val="15"/>
          <w:jc w:val="center"/>
        </w:trPr>
        <w:tc>
          <w:tcPr>
            <w:tcW w:w="144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before="15" w:after="15"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Человек (5 часов)</w:t>
            </w:r>
          </w:p>
        </w:tc>
      </w:tr>
      <w:tr w:rsidR="00316A18" w:rsidTr="00866812">
        <w:trPr>
          <w:trHeight w:val="15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1–3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Введение.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Загадка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человека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(ознакомление с новым материалом)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Введение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предмет.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Зачем человек рождается?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Что такое наследственность.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Наследственность – биологическая сущность всех людей.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Можно ли влиять на наследственность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отличие человека от животного; работать с текстом учебника.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схемы и таблицы; высказывать собственное мнение, суждения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необходимой информации; самостоятельно создают алгоритмы деятельности при решении проблем различного характера.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допускают возможность существования у людей различных точек зрения, в том числе не совпадающих с его собственной, и ориентируются на позицию партнёра в общении и взаимодействии.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цели и личностно значимую проблему урока; действуют с учетом выделенных учителем ориентиров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Осмысливают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гуманистические традиции и ценности современного общества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1; задания рубрики «В классе и дома»,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14–15.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Рабочая тетрадь,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№ 6, с. 7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 w:rsidTr="00866812">
        <w:trPr>
          <w:trHeight w:val="2085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4–5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Отрочест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-во – особая пора жизни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Легко ли быть подростком?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Отрочество – пора мечтаний.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Самостоятельность – показатель взрослости.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свое место среди сверстников и взрослых, понимать себя.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свои поступки, чувства, состояния, приобретаемый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воспроизводят по памяти информацию, необходимую для решения учебной задачи; формулируют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ответы на вопросы учителя; использует знаково-символические средства, в том числе схемы для решения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другое мнение и позицию, допускают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существова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Выражают свою позицию на уровне положительного отношения к учебному процессу; проявляют учебно-познавательный интерес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2; задания рубрики «В классе и дома»,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21–23.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Подго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9"/>
        <w:gridCol w:w="1202"/>
        <w:gridCol w:w="1683"/>
        <w:gridCol w:w="2674"/>
        <w:gridCol w:w="4116"/>
        <w:gridCol w:w="1743"/>
        <w:gridCol w:w="931"/>
        <w:gridCol w:w="1262"/>
      </w:tblGrid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Всегда ли самостоятельность приносит пользу.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Нужны ли сегодня рыцари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опыт; работать в группах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парах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различных точек зрения; адекватно используют речевые средства для решения различных коммуникативных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 решение учебной задачи, выстраивают алгоритм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действий; корректируют деятельность, вносят изменения в процесс с учетом возникших трудностей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новому материалу и способам решения новой задачи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товка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выполнению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16A18" w:rsidRDefault="00316A1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дуальных проектов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Семья (7 часов)</w:t>
            </w: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6–7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Семья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семейные отношения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 материалом)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Зачем люди создают семьи.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Если семья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не выполняет своих обязанностей.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Какие бывают семьи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изучать историю своей семьи; определять ее функции; характеризовать семейно-правовые отношения.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генеалогическое древо; работать с текстом учебника; анализировать таблицы; решать логические задачи;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цели;анализируют вопросы, формулируют ответы.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коллективном обсуждении проблем; обмениваются мнениями, понимают позицию партнера.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задачу; самостоятельно выделяют и формулируют цель; составляют план последовательности действий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правила делового сотрудничества; сравнивают разные точки зрения; оценивают собственную учебную деятельность; выражают положительное отношение к процессу познания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3; задания рубрики «В классе и дома»,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8–9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Семейное хозяйство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Семейные заботы.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Каким должен быть хозяин дома.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характеризовать семейно-правовые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отношения.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выявляют особенности и признаки объектов; приводят примеры в качестве доказательства выдвигаемых положений.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Сохраняют мотивацию к учебной деятельности; проявляют интерес к новому 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4.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абочая тетрадь, задание № 8,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3883"/>
        <w:gridCol w:w="1992"/>
        <w:gridCol w:w="931"/>
        <w:gridCol w:w="1262"/>
      </w:tblGrid>
      <w:tr w:rsidR="00316A18" w:rsidTr="00866812">
        <w:trPr>
          <w:trHeight w:val="15"/>
          <w:jc w:val="center"/>
        </w:trPr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 w:rsidTr="00866812">
        <w:trPr>
          <w:trHeight w:val="15"/>
          <w:jc w:val="center"/>
        </w:trPr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материалом)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Как хозяйствовать по правилам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важные признаки семьи, такие как совместный труд и ведение домашнего хозяйства; работать с текстом учебника; решать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логические задачи; высказывать собственное мнение, суждения</w:t>
            </w:r>
          </w:p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взаимодействуют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ходе совместной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прогнозируют результаты уровня усвоения изучаемого материала; принимают и сохраняют учебную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задачу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учебному материалу; выражают положительное отношение к процессу познания; адекватно понимают причины успешности/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19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 w:rsidTr="00866812">
        <w:trPr>
          <w:trHeight w:val="15"/>
          <w:jc w:val="center"/>
        </w:trPr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Свободное время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 материалом)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Что такое свободное время.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Свободное время и занятия физкультурой.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Свободное время и телевизор, компьютер и мобильный телефон.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Своими руками.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Что такое хобби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свое свободное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время.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 и зависимости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между объектами.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планируют цели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способы взаимодействия; обмениваются мнениями, слушают друг друга, понимают позицию партнера, в том числе и отличную от своей, согласовывают действия с партнером.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задачу; учитывают выделенные учителем ориентиры действия в новом учебном материале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заин-тересованность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 только в личном успехе, но и в решении проблемных заданий всей группой; выражают положительное отношение к процессу познания; адекватно понимают причины успешности/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 5.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Составить памятку «Это должен уметь каждый хозяин дома»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 w:rsidTr="00866812">
        <w:trPr>
          <w:trHeight w:val="15"/>
          <w:jc w:val="center"/>
        </w:trPr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теме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Экономия семейных ресурсов.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Это должен уметь каждый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свое свободное время; характеризовать семью как частичку общества, как первый социальный </w:t>
            </w:r>
          </w:p>
        </w:tc>
        <w:tc>
          <w:tcPr>
            <w:tcW w:w="3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ставят и формулируют проблему урока; самостоятельно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создают алгоритм деятельности при решении проблемы. 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целостный, социально ориентированный взгляд на мир в единстве и 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Придумать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или подобрать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познава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«Семья»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хозяин дома.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Творчество своими руками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институт, в котором проходит основная часть жизни человека.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актив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 взаимодействии для решения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коммуникативных и познавательных задач (задают вопросы, формулируют свои затруднения).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учителем, предлагают помощь и сотрудничество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разнообразии народов, культуры и религий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тельную игру-развлечение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before="15" w:after="15" w:line="252" w:lineRule="auto"/>
              <w:ind w:right="-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Школа (7 часов)</w:t>
            </w:r>
          </w:p>
        </w:tc>
      </w:tr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13–14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Образование в жизни человека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(ознакомление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с новым матери-алом)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Школьное образование.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О чем рассказала бабушка.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Чему учит школа сегодня.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Учись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учиться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мотивы обучения детей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школе.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ставят и формулируют цели и проблему урока; осознанно и произвольно строят сообщения в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письменной форме, в том числе творческого и исследовательского характера.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используют речевые средства для эффективного решения разнообразных коммуникативных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внутреннюю позицию обучающегося на уровне положительного отношения к образовательному процессу: понимают необходимость учения, выражен-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6.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абочая тетрадь, задание № 8,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33. Составление рассказов на тему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«Школа моей мечты»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15–16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Образование и самообразование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Формы самообразования.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Испокон века книга растит человека.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Самообразование – путь к успеху.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Новые возможности.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Самообразование и самоорганизация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собственную учебную деятельность, познакомятся с формами самообразования.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ставят и формулируют цели и проблему урока; осознанно и произвольно строят сообщения в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письменной форме, в том числе творческого и исследовательского характера.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используют речевые средства для эффективного решения разнообразных коммуникативных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Сохраняют мотивацию к учебной деятельности; проявляют интерес к новому учебному материалу; выражают положительное отношение к процессу познания; адекватно понимают причины успешности/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7.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абочая тетрадь, задания № 2, 3, с. 34–35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17–18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Одноклас-сники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сверстники, друзья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Ты и другие ребята.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Слово не воробей.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Какой ты, друг?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выстраивать свои отношения с одноклассниками. 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знаково-символические средства, в том числе модели и схемы для решения познавательных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позицию и координируют её с позициями партнёров в сотрудничестве при выработке общего решения в совместной деятельности.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осознанное понимание чувств других людей и сопереживание им, которые выражаются в поступках, направленных на помощь и обеспечение благополучия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8.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абочая тетрадь, задания № 6, 7, 8, с. 43, 45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9"/>
        <w:gridCol w:w="1202"/>
        <w:gridCol w:w="1683"/>
        <w:gridCol w:w="2674"/>
        <w:gridCol w:w="4116"/>
        <w:gridCol w:w="1743"/>
        <w:gridCol w:w="931"/>
        <w:gridCol w:w="1262"/>
      </w:tblGrid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теме «Школа»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Отношения друзей и сверстников.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Организация свободного времени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свое свободное время; определять свои отношения с одноклассниками.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познавательную цель; используют общие приёмы решения поставленных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коллективном обсуждении проблем; проявляют активность во взаимодействии для решения коммуникативных и познавательных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понимание чувств других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людей и сопереживание им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Подо-брать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проиллюстрировать пословицы и поговорки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труде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before="15" w:after="15" w:line="252" w:lineRule="auto"/>
              <w:ind w:right="-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Труд (5 часов)</w:t>
            </w: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20–21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Труд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основа жизни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 материалом)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Каким бывает труд.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Что создается трудом.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Как оценивается труд.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Богатство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бедность.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Богатство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обязывает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значение труда в жизни человека.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познавательную цель; используют общие приёмы решения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допускают возможность существования у людей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различныхточек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зрения, в том числе не совпадающих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 его собственной, и ориентируются на пози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цию партнёра в общении и взаимодействии.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ставят учебную задачу; определяют последовательность промежуточных целей с учётом конечного результата; составляют план и последовательность действий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Выражают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устойчивый учебно-познавательный интерес к новым общим способам решения задач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9.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абочая тетрадь, задания № 3, 4, 8, с. 47–48,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50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22–23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Труд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творчество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Трудовая деятельность человека.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Мастер и ремесленник.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Что такое творчество.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Творчество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искусстве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значение труда в жизни человека.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алгоритмы деятельности при решении проблем различного характера.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учитывают разные мнения и стремятся к координации различных позиций в сотрудничестве; формулируют собственное мнение и позицию.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учитывают установленные правила в планировании и контроле способа решения; осуществляют пошаговый контроль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Выражают адекватное понимание причин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успешности/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10.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абочая тетрадь, задание № 6,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54–57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теме «Труд»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Труд в деятельности человека.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Мир профессий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свою трудовую деятельность; определять свои отношения с одноклассниками.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познавательную цель; используют общие приёмы решения поставленных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pacing w:val="-15"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участвуют в коллективном обсуждении проблем; проявляют актив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ность во взаимодействии для решения коммуникативных и познавательных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планируют свои действия в соответствии с поставленной задачей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условиями её реализации, оценивают правильность выполнения действия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понимание чувств других людей и сопереживание им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Подготовить стихотворения о Родине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9"/>
        <w:gridCol w:w="1202"/>
        <w:gridCol w:w="1683"/>
        <w:gridCol w:w="2674"/>
        <w:gridCol w:w="4116"/>
        <w:gridCol w:w="1743"/>
        <w:gridCol w:w="931"/>
        <w:gridCol w:w="1262"/>
      </w:tblGrid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before="15" w:after="15" w:line="252" w:lineRule="auto"/>
              <w:ind w:right="-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Родина (9 часов)</w:t>
            </w: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25–26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Наша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Родина – Россия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 материалом)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Российская Федерация.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Русский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язык – государственный.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Что значит быть патриотом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понятие «федерация»; объяснять, что значит быть патриотом.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познавательную цель; используют общие приёмы решения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допускают возможность существования у людей различных точек зрения, в том числе не совпадающих с его собственной, и ориентируются на позицию партнёра в общении и взаимодействии.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ставят учебную задачу; определяют последовательность промежуточных целей с учётом конечного результата; составляют план и последовательность действий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Выражают гражданскую идентичность в форме осознания «Я» как гражданина России, чувства сопричастности и гордости за свою Родину, народ и историю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11.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абочая тетрадь, задания № 7, 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62–63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27–28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Государственные символы России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 материалом)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Герб России.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Флаг России.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Гимн России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государственные символы.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генеалогическое древо; работать с текстом учебника; анализировать таблицы; решать логические задачи;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познавательную цель; используют общие приёмы решения поставленных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коллективном обсуждении проблем; проявляют активность во взаимодействии для решения коммуникативных и познавательных задач.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Выражают гражданскую идентичность в форме осознания «Я» как гражданина России, чувства сопричастности и гордости за свою Родину, народ и историю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12;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задания рубрики «В классе и дома»,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29–30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Гражданин России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ознаком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с новым материалом)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Гражданин.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Права и обязанности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дан России.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«Моя хата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краю»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права и обязанности гражданина Российской Федерации.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анализировать таблицы; решать логические задачи;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выбирают наиболее эффективные способы решения задач; контролируют и оценивают процесс и результат деятельности.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договариваются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распределении функций и ролей в совместной деятельности.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воспринимают предложения и оценку учителей, товарищей, родителей и других людей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Выражают гражданскую идентичность в форме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осознания «Я» как гражданина России, чувства сопричастности и гордости за свою Родину, народ и историю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13.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абочая тетрадь,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задания № 6, 7,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70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31–32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Мы – многонациональный народ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Что говорит закон.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Мы – дети разных народов, мы – один народ.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Многонациональная культура России.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Что такое национальность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уважением относиться к образу жизни и культуре разных народов.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анализировать таблицы; решать логические задачи;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ставят и формулируют проблему урока; самостоятельно создают алгоритм деятельности при решении проблемы.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затруднения; предлагают помощь и сотрудничество).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учителем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свою этническую принадлежность; проявляют гуманистическое сознание, социальную компетентность как готовность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решению моральных дилемм, устойчивое следование в поведении социальным нормам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14. </w:t>
            </w:r>
          </w:p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абочая тетрадь, задание № 7,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74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9"/>
        <w:gridCol w:w="1202"/>
        <w:gridCol w:w="1683"/>
        <w:gridCol w:w="2674"/>
        <w:gridCol w:w="4116"/>
        <w:gridCol w:w="1743"/>
        <w:gridCol w:w="931"/>
        <w:gridCol w:w="1262"/>
      </w:tblGrid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теме «Родина»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Проверочная работа.</w:t>
            </w:r>
          </w:p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Групповые задания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 права и обязанности гражданина Российской Федерации.</w:t>
            </w:r>
          </w:p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ставят и формулируют цели и проблему урока; осознанно и произвольно строят сообщения в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письменной форме, в том числе творческого и исследовательского характера.</w:t>
            </w:r>
          </w:p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адекватно используют речевые средства для эффективного </w:t>
            </w:r>
          </w:p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решения разнообразных коммуникативных задач.</w:t>
            </w:r>
          </w:p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свою этническую принадлежность; проявляют гуманистическое сознание, социальную компетентность как готовность к решению моральных дилемм, устойчивое следование в поведении социальным нормам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 презентаций к защите проектов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6A18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Default="00316A18" w:rsidP="000B2505">
            <w:pPr>
              <w:pStyle w:val="ParagraphStyle"/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(</w:t>
            </w:r>
            <w:r w:rsidR="000B250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9B27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час</w:t>
            </w:r>
            <w:r w:rsidR="000B250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316A18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A18" w:rsidRPr="009B272F" w:rsidRDefault="009B27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0B2505">
              <w:rPr>
                <w:rFonts w:ascii="Times New Roman" w:hAnsi="Times New Roman" w:cs="Times New Roman"/>
                <w:sz w:val="22"/>
                <w:szCs w:val="22"/>
              </w:rPr>
              <w:t>-35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знаний и умений (защита проектов))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0B250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Защита про</w:t>
            </w:r>
            <w:r w:rsidR="00316A18">
              <w:rPr>
                <w:rFonts w:ascii="Times New Roman" w:hAnsi="Times New Roman" w:cs="Times New Roman"/>
                <w:sz w:val="22"/>
                <w:szCs w:val="22"/>
              </w:rPr>
              <w:t>ектов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простейшие исследования, интервьюировать родителей, бабушек и дедушек, создавать иллюстрированный текст или электронную презентацию на заданную тему; выступать с подготовленными сообщениями, иллюстрировать их наглядными материалами.</w:t>
            </w:r>
          </w:p>
          <w:p w:rsidR="00316A18" w:rsidRDefault="00316A1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познавательную цель; используют общие приёмы решения поставленных задач.</w:t>
            </w:r>
          </w:p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коллективном обсуждении проблем; проявляют активность во взаимодействии для решения коммуникативных и познавательных задач.</w:t>
            </w:r>
          </w:p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понимание чувств других людей и сопереживание им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A18" w:rsidRDefault="00316A1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16A18" w:rsidRDefault="00316A18" w:rsidP="00316A1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316A18" w:rsidRDefault="00316A18" w:rsidP="004D463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316A18" w:rsidRDefault="00316A18" w:rsidP="004D463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66812" w:rsidRDefault="00866812" w:rsidP="005930BC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sectPr w:rsidR="00866812" w:rsidSect="00866812">
      <w:pgSz w:w="15840" w:h="12240" w:orient="landscape"/>
      <w:pgMar w:top="567" w:right="720" w:bottom="567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E165C"/>
    <w:multiLevelType w:val="multilevel"/>
    <w:tmpl w:val="05807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AA9"/>
    <w:rsid w:val="000A607A"/>
    <w:rsid w:val="000B2505"/>
    <w:rsid w:val="00111591"/>
    <w:rsid w:val="00116534"/>
    <w:rsid w:val="0014082D"/>
    <w:rsid w:val="001421B2"/>
    <w:rsid w:val="001C52D5"/>
    <w:rsid w:val="001E1E63"/>
    <w:rsid w:val="00237D92"/>
    <w:rsid w:val="00316A18"/>
    <w:rsid w:val="00466E3F"/>
    <w:rsid w:val="004C31A7"/>
    <w:rsid w:val="004D4638"/>
    <w:rsid w:val="004F424D"/>
    <w:rsid w:val="005930BC"/>
    <w:rsid w:val="005D1A1D"/>
    <w:rsid w:val="005F7D5A"/>
    <w:rsid w:val="006B5B9F"/>
    <w:rsid w:val="006E5406"/>
    <w:rsid w:val="00707AE9"/>
    <w:rsid w:val="007F2AFD"/>
    <w:rsid w:val="00846AA9"/>
    <w:rsid w:val="00866812"/>
    <w:rsid w:val="00912005"/>
    <w:rsid w:val="00971C25"/>
    <w:rsid w:val="009B272F"/>
    <w:rsid w:val="00A31766"/>
    <w:rsid w:val="00A8066C"/>
    <w:rsid w:val="00B56244"/>
    <w:rsid w:val="00B62C57"/>
    <w:rsid w:val="00C17ED9"/>
    <w:rsid w:val="00C80F47"/>
    <w:rsid w:val="00D75B9A"/>
    <w:rsid w:val="00DD2909"/>
    <w:rsid w:val="00E13D9F"/>
    <w:rsid w:val="00E424BC"/>
    <w:rsid w:val="00ED4B5A"/>
    <w:rsid w:val="00EE0706"/>
    <w:rsid w:val="00EE47B1"/>
    <w:rsid w:val="00F16233"/>
    <w:rsid w:val="00F7704F"/>
    <w:rsid w:val="00FB7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D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4D463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4D4638"/>
    <w:rPr>
      <w:color w:val="000000"/>
      <w:sz w:val="20"/>
      <w:szCs w:val="20"/>
    </w:rPr>
  </w:style>
  <w:style w:type="character" w:customStyle="1" w:styleId="Heading">
    <w:name w:val="Heading"/>
    <w:uiPriority w:val="99"/>
    <w:rsid w:val="004D463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D463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D463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D463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D4638"/>
    <w:rPr>
      <w:color w:val="008000"/>
      <w:sz w:val="20"/>
      <w:szCs w:val="20"/>
      <w:u w:val="single"/>
    </w:rPr>
  </w:style>
  <w:style w:type="paragraph" w:styleId="a3">
    <w:name w:val="Normal (Web)"/>
    <w:basedOn w:val="a"/>
    <w:uiPriority w:val="99"/>
    <w:semiHidden/>
    <w:unhideWhenUsed/>
    <w:rsid w:val="00EE47B1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47B1"/>
    <w:rPr>
      <w:b/>
      <w:bCs/>
    </w:rPr>
  </w:style>
  <w:style w:type="paragraph" w:customStyle="1" w:styleId="c2">
    <w:name w:val="c2"/>
    <w:basedOn w:val="a"/>
    <w:rsid w:val="00EE070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E0706"/>
  </w:style>
  <w:style w:type="table" w:customStyle="1" w:styleId="1">
    <w:name w:val="Светлая заливка1"/>
    <w:basedOn w:val="a1"/>
    <w:uiPriority w:val="60"/>
    <w:rsid w:val="005930BC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86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68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5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630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8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7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1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7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289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20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351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978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530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53633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194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1351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128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5425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8823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705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3062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1787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09629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6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522">
          <w:marLeft w:val="0"/>
          <w:marRight w:val="0"/>
          <w:marTop w:val="150"/>
          <w:marBottom w:val="1050"/>
          <w:divBdr>
            <w:top w:val="single" w:sz="6" w:space="8" w:color="DDDDDD"/>
            <w:left w:val="single" w:sz="6" w:space="31" w:color="CCCCCC"/>
            <w:bottom w:val="single" w:sz="6" w:space="8" w:color="999999"/>
            <w:right w:val="single" w:sz="6" w:space="31" w:color="CCCCCC"/>
          </w:divBdr>
          <w:divsChild>
            <w:div w:id="102763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03201">
                      <w:marLeft w:val="0"/>
                      <w:marRight w:val="0"/>
                      <w:marTop w:val="75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46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15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4715</Words>
  <Characters>26878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2015-09-11T08:25:00Z</cp:lastPrinted>
  <dcterms:created xsi:type="dcterms:W3CDTF">2015-09-10T07:36:00Z</dcterms:created>
  <dcterms:modified xsi:type="dcterms:W3CDTF">2019-04-25T07:11:00Z</dcterms:modified>
</cp:coreProperties>
</file>